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DF5B7" w14:textId="77777777" w:rsidR="00EF23C8" w:rsidRDefault="00EF23C8" w:rsidP="00EF23C8">
      <w:pPr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Реквизиты</w:t>
      </w:r>
    </w:p>
    <w:p w14:paraId="2D983ABC" w14:textId="77777777" w:rsidR="00EF23C8" w:rsidRDefault="00EF23C8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Государственное учреждение здравоохранения «Областной врачебно-физкультурный диспансер»</w:t>
      </w:r>
    </w:p>
    <w:p w14:paraId="4411FC30" w14:textId="77777777" w:rsidR="00EF23C8" w:rsidRDefault="00EF23C8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(ГУЗ «ОВФД»)</w:t>
      </w:r>
    </w:p>
    <w:p w14:paraId="010498A1" w14:textId="77777777" w:rsidR="00283381" w:rsidRDefault="00283381" w:rsidP="0028338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14:paraId="28600E24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врач</w:t>
      </w:r>
      <w:r>
        <w:rPr>
          <w:rFonts w:ascii="Times New Roman" w:hAnsi="Times New Roman" w:cs="Times New Roman"/>
          <w:i/>
          <w:sz w:val="30"/>
          <w:szCs w:val="30"/>
        </w:rPr>
        <w:t xml:space="preserve"> -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Николаева Ирина Владимировна действует на основании Устава</w:t>
      </w:r>
    </w:p>
    <w:p w14:paraId="080B30A8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Главный бухгалтер</w:t>
      </w:r>
      <w:r>
        <w:rPr>
          <w:rFonts w:ascii="Times New Roman" w:hAnsi="Times New Roman" w:cs="Times New Roman"/>
          <w:i/>
          <w:sz w:val="30"/>
          <w:szCs w:val="30"/>
        </w:rPr>
        <w:t xml:space="preserve"> -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Моисеева Ольга Витальевна</w:t>
      </w:r>
    </w:p>
    <w:p w14:paraId="30565724" w14:textId="77777777" w:rsidR="00EF23C8" w:rsidRDefault="00EF23C8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Адрес: 398059, г. Липецк, ул. </w:t>
      </w:r>
      <w:r w:rsidR="00F24569">
        <w:rPr>
          <w:rFonts w:ascii="Times New Roman" w:hAnsi="Times New Roman" w:cs="Times New Roman"/>
          <w:i/>
          <w:sz w:val="30"/>
          <w:szCs w:val="30"/>
        </w:rPr>
        <w:t>М.И.</w:t>
      </w:r>
      <w:r w:rsidR="00EA2DF7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Неделина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, д. 9</w:t>
      </w:r>
    </w:p>
    <w:p w14:paraId="7B59C173" w14:textId="77777777" w:rsidR="00EF23C8" w:rsidRPr="00023130" w:rsidRDefault="00EF23C8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Т</w:t>
      </w:r>
      <w:r w:rsidRPr="00023130">
        <w:rPr>
          <w:rFonts w:ascii="Times New Roman" w:hAnsi="Times New Roman" w:cs="Times New Roman"/>
          <w:i/>
          <w:sz w:val="30"/>
          <w:szCs w:val="30"/>
        </w:rPr>
        <w:t>.:24-06-83</w:t>
      </w:r>
    </w:p>
    <w:p w14:paraId="3D5F5845" w14:textId="77777777" w:rsidR="00EF23C8" w:rsidRDefault="00EF23C8" w:rsidP="00283381">
      <w:pPr>
        <w:spacing w:after="0" w:line="240" w:lineRule="auto"/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sz w:val="30"/>
          <w:szCs w:val="30"/>
          <w:lang w:val="en-US"/>
        </w:rPr>
        <w:t>e</w:t>
      </w:r>
      <w:r w:rsidRPr="00283381">
        <w:rPr>
          <w:rFonts w:ascii="Times New Roman" w:hAnsi="Times New Roman" w:cs="Times New Roman"/>
          <w:i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Pr="00283381">
        <w:rPr>
          <w:rFonts w:ascii="Times New Roman" w:hAnsi="Times New Roman" w:cs="Times New Roman"/>
          <w:i/>
          <w:sz w:val="30"/>
          <w:szCs w:val="30"/>
          <w:lang w:val="en-US"/>
        </w:rPr>
        <w:t xml:space="preserve">: </w:t>
      </w:r>
      <w:r w:rsidR="00023130">
        <w:fldChar w:fldCharType="begin"/>
      </w:r>
      <w:r w:rsidR="00023130" w:rsidRPr="00023130">
        <w:rPr>
          <w:lang w:val="en-US"/>
        </w:rPr>
        <w:instrText xml:space="preserve"> HYPERLINK "mailto:ovfd48@mail.ru" </w:instrText>
      </w:r>
      <w:r w:rsidR="00023130">
        <w:fldChar w:fldCharType="separate"/>
      </w:r>
      <w:r w:rsidR="00B6578F" w:rsidRPr="00EA1426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ovfd48</w:t>
      </w:r>
      <w:r w:rsidR="00B6578F" w:rsidRPr="00283381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@</w:t>
      </w:r>
      <w:r w:rsidR="00B6578F" w:rsidRPr="00EA1426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mail</w:t>
      </w:r>
      <w:r w:rsidR="00B6578F" w:rsidRPr="00283381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.</w:t>
      </w:r>
      <w:r w:rsidR="00B6578F" w:rsidRPr="00EA1426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t>ru</w:t>
      </w:r>
      <w:r w:rsidR="00023130">
        <w:rPr>
          <w:rStyle w:val="a3"/>
          <w:rFonts w:ascii="Times New Roman" w:hAnsi="Times New Roman" w:cs="Times New Roman"/>
          <w:i/>
          <w:sz w:val="30"/>
          <w:szCs w:val="30"/>
          <w:lang w:val="en-US"/>
        </w:rPr>
        <w:fldChar w:fldCharType="end"/>
      </w:r>
    </w:p>
    <w:p w14:paraId="0DCA1820" w14:textId="77777777" w:rsidR="00EA2DF7" w:rsidRPr="00283381" w:rsidRDefault="00EA2DF7" w:rsidP="00283381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en-US"/>
        </w:rPr>
      </w:pPr>
    </w:p>
    <w:p w14:paraId="1D0C3AED" w14:textId="77777777" w:rsidR="00EF23C8" w:rsidRPr="00023130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ИНН</w:t>
      </w:r>
      <w:r w:rsidRPr="00023130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Pr="00023130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4825006018</w:t>
      </w:r>
      <w:r w:rsidRPr="00023130">
        <w:rPr>
          <w:rFonts w:ascii="Times New Roman" w:hAnsi="Times New Roman" w:cs="Times New Roman"/>
          <w:i/>
          <w:sz w:val="30"/>
          <w:szCs w:val="30"/>
          <w:lang w:val="en-US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КПП</w:t>
      </w:r>
      <w:r w:rsidRPr="00023130">
        <w:rPr>
          <w:rFonts w:ascii="Times New Roman" w:hAnsi="Times New Roman" w:cs="Times New Roman"/>
          <w:i/>
          <w:sz w:val="30"/>
          <w:szCs w:val="30"/>
          <w:lang w:val="en-US"/>
        </w:rPr>
        <w:t xml:space="preserve"> </w:t>
      </w:r>
      <w:r w:rsidR="006A580D" w:rsidRPr="00023130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4824</w:t>
      </w:r>
      <w:r w:rsidRPr="00023130">
        <w:rPr>
          <w:rFonts w:ascii="Times New Roman" w:hAnsi="Times New Roman" w:cs="Times New Roman"/>
          <w:i/>
          <w:sz w:val="30"/>
          <w:szCs w:val="30"/>
          <w:u w:val="single"/>
          <w:lang w:val="en-US"/>
        </w:rPr>
        <w:t>01001</w:t>
      </w:r>
      <w:r w:rsidRPr="00023130">
        <w:rPr>
          <w:rFonts w:ascii="Times New Roman" w:hAnsi="Times New Roman" w:cs="Times New Roman"/>
          <w:i/>
          <w:sz w:val="30"/>
          <w:szCs w:val="30"/>
          <w:lang w:val="en-US"/>
        </w:rPr>
        <w:t>,</w:t>
      </w:r>
    </w:p>
    <w:p w14:paraId="793D4B85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ОГРН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1024840832114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14:paraId="3F871AB6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ОКПО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21462733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ОКТМО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>,</w:t>
      </w:r>
    </w:p>
    <w:p w14:paraId="3D189973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ОКОГУ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2300229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ОКФС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13</w:t>
      </w:r>
      <w:r>
        <w:rPr>
          <w:rFonts w:ascii="Times New Roman" w:hAnsi="Times New Roman" w:cs="Times New Roman"/>
          <w:i/>
          <w:sz w:val="30"/>
          <w:szCs w:val="30"/>
        </w:rPr>
        <w:t xml:space="preserve">, </w:t>
      </w:r>
      <w:r>
        <w:rPr>
          <w:rFonts w:ascii="Times New Roman" w:hAnsi="Times New Roman" w:cs="Times New Roman"/>
          <w:b/>
          <w:i/>
          <w:sz w:val="30"/>
          <w:szCs w:val="30"/>
        </w:rPr>
        <w:t>ОКОПФ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75203</w:t>
      </w:r>
      <w:r>
        <w:rPr>
          <w:rFonts w:ascii="Times New Roman" w:hAnsi="Times New Roman" w:cs="Times New Roman"/>
          <w:i/>
          <w:sz w:val="30"/>
          <w:szCs w:val="30"/>
        </w:rPr>
        <w:t>,</w:t>
      </w:r>
      <w:r w:rsidR="00EA2DF7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ОКВЭД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86.10</w:t>
      </w:r>
    </w:p>
    <w:p w14:paraId="73C3A8BE" w14:textId="77777777" w:rsidR="00283381" w:rsidRPr="00283381" w:rsidRDefault="00283381" w:rsidP="00283381">
      <w:pPr>
        <w:spacing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  <w:u w:val="single"/>
        </w:rPr>
        <w:t>Действует до «30» июня 2021года:</w:t>
      </w:r>
    </w:p>
    <w:p w14:paraId="342D644E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Управление финансов Липецкой области (ГУЗ «ОВФД»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л/с </w:t>
      </w:r>
      <w:r w:rsidRPr="00EA2DF7">
        <w:rPr>
          <w:rFonts w:ascii="Times New Roman" w:hAnsi="Times New Roman" w:cs="Times New Roman"/>
          <w:b/>
          <w:i/>
          <w:sz w:val="30"/>
          <w:szCs w:val="30"/>
        </w:rPr>
        <w:t>20007000130</w:t>
      </w:r>
      <w:r w:rsidRPr="00EA2DF7">
        <w:rPr>
          <w:rFonts w:ascii="Times New Roman" w:hAnsi="Times New Roman" w:cs="Times New Roman"/>
          <w:i/>
          <w:sz w:val="30"/>
          <w:szCs w:val="30"/>
        </w:rPr>
        <w:t>)</w:t>
      </w:r>
    </w:p>
    <w:p w14:paraId="4C6DD1BD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р/</w:t>
      </w:r>
      <w:r w:rsidRPr="00EA2DF7">
        <w:rPr>
          <w:rFonts w:ascii="Times New Roman" w:hAnsi="Times New Roman" w:cs="Times New Roman"/>
          <w:b/>
          <w:i/>
          <w:sz w:val="30"/>
          <w:szCs w:val="30"/>
        </w:rPr>
        <w:t>с 40601810000003000001</w:t>
      </w:r>
      <w:r>
        <w:rPr>
          <w:rFonts w:ascii="Times New Roman" w:hAnsi="Times New Roman" w:cs="Times New Roman"/>
          <w:i/>
          <w:sz w:val="30"/>
          <w:szCs w:val="30"/>
        </w:rPr>
        <w:t xml:space="preserve"> в Отделении Липецк г. Липецк</w:t>
      </w:r>
    </w:p>
    <w:p w14:paraId="2C140B7D" w14:textId="77777777" w:rsidR="00EF23C8" w:rsidRPr="00EA2DF7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БИК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EA2DF7">
        <w:rPr>
          <w:rFonts w:ascii="Times New Roman" w:hAnsi="Times New Roman" w:cs="Times New Roman"/>
          <w:i/>
          <w:sz w:val="30"/>
          <w:szCs w:val="30"/>
        </w:rPr>
        <w:t>044206001</w:t>
      </w:r>
    </w:p>
    <w:p w14:paraId="18098D5C" w14:textId="77777777" w:rsidR="00283381" w:rsidRDefault="00283381" w:rsidP="00283381">
      <w:pPr>
        <w:spacing w:line="240" w:lineRule="auto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Действует с «01</w:t>
      </w:r>
      <w:r w:rsidRPr="0028338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» </w:t>
      </w:r>
      <w:r>
        <w:rPr>
          <w:rFonts w:ascii="Times New Roman" w:hAnsi="Times New Roman" w:cs="Times New Roman"/>
          <w:b/>
          <w:i/>
          <w:sz w:val="30"/>
          <w:szCs w:val="30"/>
          <w:u w:val="single"/>
        </w:rPr>
        <w:t>января</w:t>
      </w:r>
      <w:r w:rsidRPr="0028338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2021года:</w:t>
      </w:r>
    </w:p>
    <w:p w14:paraId="4180B8D2" w14:textId="77777777" w:rsidR="00283381" w:rsidRPr="00283381" w:rsidRDefault="00283381" w:rsidP="00283381">
      <w:pPr>
        <w:spacing w:line="240" w:lineRule="auto"/>
        <w:rPr>
          <w:rFonts w:ascii="Times New Roman" w:hAnsi="Times New Roman" w:cs="Times New Roman"/>
          <w:b/>
          <w:i/>
          <w:sz w:val="30"/>
          <w:szCs w:val="30"/>
        </w:rPr>
      </w:pPr>
      <w:r w:rsidRPr="00283381">
        <w:rPr>
          <w:rFonts w:ascii="Times New Roman" w:hAnsi="Times New Roman" w:cs="Times New Roman"/>
          <w:i/>
          <w:sz w:val="30"/>
          <w:szCs w:val="30"/>
        </w:rPr>
        <w:t xml:space="preserve">Управление финансов Липецкой области (ГУЗ «ОВФД» </w:t>
      </w:r>
      <w:r w:rsidRPr="00283381">
        <w:rPr>
          <w:rFonts w:ascii="Times New Roman" w:hAnsi="Times New Roman" w:cs="Times New Roman"/>
          <w:b/>
          <w:i/>
          <w:sz w:val="30"/>
          <w:szCs w:val="30"/>
        </w:rPr>
        <w:t>л/с 20007000130)</w:t>
      </w:r>
    </w:p>
    <w:p w14:paraId="023F2530" w14:textId="77777777"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БИК ТОФК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014206212</w:t>
      </w:r>
    </w:p>
    <w:p w14:paraId="4B824E32" w14:textId="77777777"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Банк: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Отделение Липецк банка России//УФК по Липецкой области               г. Липецк</w:t>
      </w:r>
    </w:p>
    <w:p w14:paraId="60FEB100" w14:textId="77777777" w:rsidR="00283381" w:rsidRP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Единый казначейский счёт:</w:t>
      </w:r>
      <w:r w:rsidRPr="00283381">
        <w:t xml:space="preserve"> </w:t>
      </w:r>
      <w:r w:rsidRPr="00283381">
        <w:rPr>
          <w:rFonts w:ascii="Times New Roman" w:hAnsi="Times New Roman" w:cs="Times New Roman"/>
          <w:i/>
          <w:sz w:val="30"/>
          <w:szCs w:val="30"/>
        </w:rPr>
        <w:t>40102810945370000039</w:t>
      </w:r>
    </w:p>
    <w:p w14:paraId="25D93FDE" w14:textId="77777777" w:rsidR="00283381" w:rsidRDefault="00283381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283381">
        <w:rPr>
          <w:rFonts w:ascii="Times New Roman" w:hAnsi="Times New Roman" w:cs="Times New Roman"/>
          <w:b/>
          <w:i/>
          <w:sz w:val="30"/>
          <w:szCs w:val="30"/>
        </w:rPr>
        <w:t>Казначейский счёт:</w:t>
      </w:r>
      <w:r w:rsidRPr="00283381">
        <w:rPr>
          <w:rFonts w:ascii="Times New Roman" w:hAnsi="Times New Roman" w:cs="Times New Roman"/>
          <w:i/>
          <w:sz w:val="30"/>
          <w:szCs w:val="30"/>
        </w:rPr>
        <w:t xml:space="preserve"> 03224643420000004600</w:t>
      </w:r>
    </w:p>
    <w:p w14:paraId="1A73EC96" w14:textId="77777777" w:rsidR="00EA2DF7" w:rsidRPr="00283381" w:rsidRDefault="00EA2DF7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6C47EE29" w14:textId="77777777" w:rsidR="00EF23C8" w:rsidRDefault="00EF23C8" w:rsidP="00283381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При перечислении обеспечения контракта в платежном поручении указывать:</w:t>
      </w:r>
      <w:r>
        <w:rPr>
          <w:rFonts w:ascii="Times New Roman" w:hAnsi="Times New Roman" w:cs="Times New Roman"/>
          <w:i/>
          <w:sz w:val="30"/>
          <w:szCs w:val="30"/>
        </w:rPr>
        <w:t xml:space="preserve"> 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00900000052000000510</w:t>
      </w:r>
      <w:r>
        <w:rPr>
          <w:rFonts w:ascii="Times New Roman" w:hAnsi="Times New Roman" w:cs="Times New Roman"/>
          <w:i/>
          <w:sz w:val="30"/>
          <w:szCs w:val="30"/>
        </w:rPr>
        <w:t xml:space="preserve">, ДКЛ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5555</w:t>
      </w:r>
      <w:r>
        <w:rPr>
          <w:rFonts w:ascii="Times New Roman" w:hAnsi="Times New Roman" w:cs="Times New Roman"/>
          <w:i/>
          <w:sz w:val="30"/>
          <w:szCs w:val="30"/>
        </w:rPr>
        <w:t xml:space="preserve">, ОКТМО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42701000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14:paraId="7976829E" w14:textId="23DCE0AA" w:rsidR="00BC7700" w:rsidRPr="00023130" w:rsidRDefault="00EF23C8" w:rsidP="00023130">
      <w:pPr>
        <w:spacing w:line="240" w:lineRule="auto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При перечислении денежных средств за соревнования в платежном поручении указывать: </w:t>
      </w:r>
      <w:r>
        <w:rPr>
          <w:rFonts w:ascii="Times New Roman" w:hAnsi="Times New Roman" w:cs="Times New Roman"/>
          <w:i/>
          <w:sz w:val="30"/>
          <w:szCs w:val="30"/>
        </w:rPr>
        <w:t xml:space="preserve">КБК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00900000042000000131</w:t>
      </w:r>
      <w:r>
        <w:rPr>
          <w:rFonts w:ascii="Times New Roman" w:hAnsi="Times New Roman" w:cs="Times New Roman"/>
          <w:i/>
          <w:sz w:val="30"/>
          <w:szCs w:val="30"/>
        </w:rPr>
        <w:t xml:space="preserve">, Доп.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кл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2222</w:t>
      </w:r>
    </w:p>
    <w:sectPr w:rsidR="00BC7700" w:rsidRPr="00023130" w:rsidSect="00EA2D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3C8"/>
    <w:rsid w:val="00023130"/>
    <w:rsid w:val="00283381"/>
    <w:rsid w:val="006A580D"/>
    <w:rsid w:val="007170E0"/>
    <w:rsid w:val="00B6578F"/>
    <w:rsid w:val="00BC7700"/>
    <w:rsid w:val="00E82ABD"/>
    <w:rsid w:val="00EA2DF7"/>
    <w:rsid w:val="00EF23C8"/>
    <w:rsid w:val="00F24569"/>
    <w:rsid w:val="00F4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0AC3"/>
  <w15:docId w15:val="{CD93DD7D-845B-4A7C-BDBB-445FC709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Ефремова</cp:lastModifiedBy>
  <cp:revision>7</cp:revision>
  <cp:lastPrinted>2019-09-10T10:54:00Z</cp:lastPrinted>
  <dcterms:created xsi:type="dcterms:W3CDTF">2019-03-15T07:59:00Z</dcterms:created>
  <dcterms:modified xsi:type="dcterms:W3CDTF">2021-02-04T12:08:00Z</dcterms:modified>
</cp:coreProperties>
</file>